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14582E74" w:rsidR="004216BF" w:rsidRPr="004378A0" w:rsidRDefault="004216BF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391F70" w:rsidRPr="00487D04" w14:paraId="0D40D6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21B36" w14:textId="63567308" w:rsidR="00391F70" w:rsidRPr="00391F70" w:rsidRDefault="00CA586E" w:rsidP="00C8500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  <w:lang w:eastAsia="es-PE"/>
              </w:rPr>
              <w:t>Conocimientos de la administración pública.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AC267" w14:textId="77777777" w:rsidR="00391F70" w:rsidRPr="00487D04" w:rsidRDefault="00391F70" w:rsidP="00C85003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91F70" w:rsidRPr="00487D04" w14:paraId="7AD6478E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060D0" w14:textId="0E411918" w:rsidR="00391F70" w:rsidRPr="00391F70" w:rsidRDefault="00CA586E" w:rsidP="00C8500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  <w:lang w:eastAsia="es-PE"/>
              </w:rPr>
              <w:t>Experiencia en el manejo de equipos multidisciplinarios.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ED8F6" w14:textId="77777777" w:rsidR="00391F70" w:rsidRPr="00487D04" w:rsidRDefault="00391F70" w:rsidP="00C85003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A586E" w:rsidRPr="00487D04" w14:paraId="5875D5DE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4168" w14:textId="726C702D" w:rsidR="00CA586E" w:rsidRPr="00391F70" w:rsidRDefault="00CA586E" w:rsidP="00CA586E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F70">
              <w:rPr>
                <w:rFonts w:ascii="Times New Roman" w:hAnsi="Times New Roman"/>
                <w:sz w:val="20"/>
                <w:szCs w:val="20"/>
                <w:lang w:eastAsia="es-PE"/>
              </w:rPr>
              <w:t>Habilidad de coordinación interinstitucional</w:t>
            </w:r>
            <w:r>
              <w:rPr>
                <w:rFonts w:ascii="Times New Roman" w:hAnsi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700C8" w14:textId="77777777" w:rsidR="00CA586E" w:rsidRPr="00487D04" w:rsidRDefault="00CA586E" w:rsidP="00CA586E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A586E" w:rsidRPr="00487D04" w14:paraId="3754FE5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66AC6" w14:textId="451872F9" w:rsidR="00CA586E" w:rsidRPr="00391F70" w:rsidRDefault="00CA586E" w:rsidP="00CA586E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PE"/>
              </w:rPr>
            </w:pPr>
            <w:r w:rsidRPr="00391F70">
              <w:rPr>
                <w:rFonts w:ascii="Times New Roman" w:hAnsi="Times New Roman"/>
                <w:sz w:val="20"/>
                <w:szCs w:val="20"/>
                <w:lang w:eastAsia="es-PE"/>
              </w:rPr>
              <w:t>Excelentes relaciones interpersonales</w:t>
            </w:r>
            <w:r>
              <w:rPr>
                <w:rFonts w:ascii="Times New Roman" w:hAnsi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B1C9A" w14:textId="77777777" w:rsidR="00CA586E" w:rsidRPr="00487D04" w:rsidRDefault="00CA586E" w:rsidP="00CA586E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A586E" w:rsidRPr="00487D04" w14:paraId="237EC85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1A50" w14:textId="55FF816A" w:rsidR="00CA586E" w:rsidRPr="00391F70" w:rsidRDefault="00CA586E" w:rsidP="00CA586E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PE"/>
              </w:rPr>
            </w:pPr>
            <w:r w:rsidRPr="00391F70">
              <w:rPr>
                <w:rFonts w:ascii="Times New Roman" w:hAnsi="Times New Roman"/>
                <w:sz w:val="20"/>
                <w:szCs w:val="20"/>
                <w:lang w:eastAsia="es-PE"/>
              </w:rPr>
              <w:t>Buena comunicación oral y escrita</w:t>
            </w:r>
            <w:r>
              <w:rPr>
                <w:rFonts w:ascii="Times New Roman" w:hAnsi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A51BF" w14:textId="77777777" w:rsidR="00CA586E" w:rsidRPr="00487D04" w:rsidRDefault="00CA586E" w:rsidP="00CA586E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A586E" w:rsidRPr="00487D04" w14:paraId="48F648E7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09D5" w14:textId="031A0290" w:rsidR="00CA586E" w:rsidRPr="00391F70" w:rsidRDefault="00CA586E" w:rsidP="00CA586E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s-PE"/>
              </w:rPr>
            </w:pPr>
            <w:r w:rsidRPr="00CA586E">
              <w:rPr>
                <w:rFonts w:ascii="Times New Roman" w:hAnsi="Times New Roman"/>
                <w:sz w:val="20"/>
                <w:szCs w:val="20"/>
                <w:lang w:eastAsia="es-PE"/>
              </w:rPr>
              <w:t>Conocimiento del idioma inglés (oral y escrito).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FEDE6" w14:textId="77777777" w:rsidR="00CA586E" w:rsidRPr="00487D04" w:rsidRDefault="00CA586E" w:rsidP="00CA586E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276A6C98" w14:textId="110AE35B" w:rsidR="00C766D6" w:rsidRPr="007B689C" w:rsidRDefault="00C766D6" w:rsidP="00BA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sectPr w:rsidR="00C766D6" w:rsidRPr="007B689C" w:rsidSect="00E365E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6FC9" w14:textId="77777777" w:rsidR="00E365EC" w:rsidRDefault="00E365EC" w:rsidP="00E11627">
      <w:pPr>
        <w:spacing w:after="0" w:line="240" w:lineRule="auto"/>
      </w:pPr>
      <w:r>
        <w:separator/>
      </w:r>
    </w:p>
  </w:endnote>
  <w:endnote w:type="continuationSeparator" w:id="0">
    <w:p w14:paraId="3B6CD82D" w14:textId="77777777" w:rsidR="00E365EC" w:rsidRDefault="00E365EC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8757" w14:textId="77777777" w:rsidR="00E365EC" w:rsidRDefault="00E365EC" w:rsidP="00E11627">
      <w:pPr>
        <w:spacing w:after="0" w:line="240" w:lineRule="auto"/>
      </w:pPr>
      <w:r>
        <w:separator/>
      </w:r>
    </w:p>
  </w:footnote>
  <w:footnote w:type="continuationSeparator" w:id="0">
    <w:p w14:paraId="478CF575" w14:textId="77777777" w:rsidR="00E365EC" w:rsidRDefault="00E365EC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7488D"/>
    <w:rsid w:val="00093E8C"/>
    <w:rsid w:val="000B756A"/>
    <w:rsid w:val="000D4360"/>
    <w:rsid w:val="000E1198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B49ED"/>
    <w:rsid w:val="002C2939"/>
    <w:rsid w:val="002E63CA"/>
    <w:rsid w:val="002F337B"/>
    <w:rsid w:val="00315EB5"/>
    <w:rsid w:val="003364FD"/>
    <w:rsid w:val="00391F70"/>
    <w:rsid w:val="003F1E8A"/>
    <w:rsid w:val="00405F79"/>
    <w:rsid w:val="00406A3D"/>
    <w:rsid w:val="004216BF"/>
    <w:rsid w:val="00427227"/>
    <w:rsid w:val="004378A0"/>
    <w:rsid w:val="00442FF3"/>
    <w:rsid w:val="004760AE"/>
    <w:rsid w:val="00482C25"/>
    <w:rsid w:val="00487D04"/>
    <w:rsid w:val="004A4349"/>
    <w:rsid w:val="004E7557"/>
    <w:rsid w:val="005307C4"/>
    <w:rsid w:val="0053582E"/>
    <w:rsid w:val="0057290A"/>
    <w:rsid w:val="00597810"/>
    <w:rsid w:val="005B7219"/>
    <w:rsid w:val="005C5D13"/>
    <w:rsid w:val="005D2DB6"/>
    <w:rsid w:val="005D4BFD"/>
    <w:rsid w:val="0061035D"/>
    <w:rsid w:val="00641DFA"/>
    <w:rsid w:val="006637BF"/>
    <w:rsid w:val="00666849"/>
    <w:rsid w:val="00686396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6B7"/>
    <w:rsid w:val="00801E72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90BB8"/>
    <w:rsid w:val="009C24DB"/>
    <w:rsid w:val="00A004C9"/>
    <w:rsid w:val="00A07F35"/>
    <w:rsid w:val="00A163FB"/>
    <w:rsid w:val="00A32882"/>
    <w:rsid w:val="00A6261B"/>
    <w:rsid w:val="00A857FA"/>
    <w:rsid w:val="00AD0A71"/>
    <w:rsid w:val="00AD291B"/>
    <w:rsid w:val="00AE1645"/>
    <w:rsid w:val="00AE5C5C"/>
    <w:rsid w:val="00B34807"/>
    <w:rsid w:val="00B36D87"/>
    <w:rsid w:val="00B462DB"/>
    <w:rsid w:val="00B72631"/>
    <w:rsid w:val="00BA3935"/>
    <w:rsid w:val="00BE175A"/>
    <w:rsid w:val="00BF12D2"/>
    <w:rsid w:val="00BF4F5F"/>
    <w:rsid w:val="00BF787E"/>
    <w:rsid w:val="00C11D42"/>
    <w:rsid w:val="00C23DC6"/>
    <w:rsid w:val="00C27132"/>
    <w:rsid w:val="00C318DB"/>
    <w:rsid w:val="00C570D7"/>
    <w:rsid w:val="00C64098"/>
    <w:rsid w:val="00C728D8"/>
    <w:rsid w:val="00C766D6"/>
    <w:rsid w:val="00C85003"/>
    <w:rsid w:val="00CA586E"/>
    <w:rsid w:val="00CE2780"/>
    <w:rsid w:val="00CF1E86"/>
    <w:rsid w:val="00CF6C41"/>
    <w:rsid w:val="00D0767D"/>
    <w:rsid w:val="00D07CEE"/>
    <w:rsid w:val="00D47723"/>
    <w:rsid w:val="00D81E7A"/>
    <w:rsid w:val="00D903B1"/>
    <w:rsid w:val="00DB6793"/>
    <w:rsid w:val="00DC2E1D"/>
    <w:rsid w:val="00DC7623"/>
    <w:rsid w:val="00E03C7E"/>
    <w:rsid w:val="00E11627"/>
    <w:rsid w:val="00E365EC"/>
    <w:rsid w:val="00E36D4E"/>
    <w:rsid w:val="00E56E0D"/>
    <w:rsid w:val="00E57AFB"/>
    <w:rsid w:val="00E57BC4"/>
    <w:rsid w:val="00E94A71"/>
    <w:rsid w:val="00EC1A0F"/>
    <w:rsid w:val="00F34770"/>
    <w:rsid w:val="00F624B3"/>
    <w:rsid w:val="00F673FD"/>
    <w:rsid w:val="00F76EA1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PC05 PC05</cp:lastModifiedBy>
  <cp:revision>3</cp:revision>
  <dcterms:created xsi:type="dcterms:W3CDTF">2024-03-25T21:29:00Z</dcterms:created>
  <dcterms:modified xsi:type="dcterms:W3CDTF">2024-03-26T16:49:00Z</dcterms:modified>
</cp:coreProperties>
</file>